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Van 3D-model tot foutloze productie, alles over plaatbewerking en Model Based Definition op 26 november</w:t>
      </w:r>
    </w:p>
    <w:p>
      <w:pPr/>
      <w:r>
        <w:rPr>
          <w:sz w:val="28"/>
          <w:szCs w:val="28"/>
          <w:b w:val="1"/>
          <w:bCs w:val="1"/>
        </w:rPr>
        <w:t xml:space="preserve">Het verbinden van digitale ontwerpdata met maakbare productie wordt steeds crucialer. Denk aan het kiezen van de juiste plaatbewerkingstechniek, het toepassen van 3D-PMI of het slim inzetten van MBD voor foutreductie en procesoptimalisatie. Op 26 november bundelen het Sheet Metal Event en het MBD Solutions Event hun krachten. Mikrocentrum creëert daarmee één centrale kennishub voor onder andere engineers, productontwikkelaars en ontwerpers. Hier ontdekken bezoekers de nieuwste technieken, praktijkvoorbeelden en oplossingen voor een efficiëntere en beter beheersbare productieketen.</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t xml:space="preserve">Het verbinden van digitale ontwerpdata met maakbare productie wordt steeds crucialer. Denk aan het kiezen van de juiste plaatbewerkingstechniek, het toepassen van 3D-PMI of het slim inzetten van MBD voor foutreductie en procesoptimalisatie. Op 26 november bundelen het </w:t>
      </w:r>
    </w:p>
    <w:p>
      <w:pPr/>
      <w:hyperlink r:id="rId8" w:history="1">
        <w:r>
          <w:rPr/>
          <w:t xml:space="preserve">Sheet Metal Event</w:t>
        </w:r>
      </w:hyperlink>
    </w:p>
    <w:p>
      <w:pPr/>
      <w:r>
        <w:rPr/>
        <w:t xml:space="preserve"> en het </w:t>
      </w:r>
    </w:p>
    <w:p>
      <w:pPr/>
      <w:hyperlink r:id="rId9" w:history="1">
        <w:r>
          <w:rPr/>
          <w:t xml:space="preserve">MBD Solutions Event</w:t>
        </w:r>
      </w:hyperlink>
    </w:p>
    <w:p>
      <w:pPr/>
      <w:r>
        <w:rPr/>
        <w:t xml:space="preserve"> hun krachten. Mikrocentrum creëert daarmee één centrale kennishub voor onder andere engineers, productontwikkelaars en ontwerpers. Hier ontdekken bezoekers de nieuwste technieken, praktijkvoorbeelden en oplossingen voor een efficiëntere en beter beheersbare productieketen.</w:t>
      </w:r>
    </w:p>
    <w:p>
      <w:pPr>
        <w:pStyle w:val="Heading2"/>
      </w:pPr>
      <w:r>
        <w:rPr/>
        <w:t xml:space="preserve">Digitale ontwerpdata en maakbare productie worden steeds crucialer </w:t>
      </w:r>
    </w:p>
    <w:p>
      <w:pPr/>
      <w:r>
        <w:rPr/>
        <w:t xml:space="preserve">“De integratie van digitale ontwerpinformatie en maakbare productieprocessen is vandaag de dag geen toekomstmuziek meer, maar dagelijkse realiteit voor bedrijven in de (hightech) maakindustrie,” zegt Charlotte de Jong, Programmamanager van beide evenementen.</w:t>
      </w:r>
    </w:p>
    <w:p>
      <w:pPr/>
      <w:r>
        <w:rPr/>
        <w:t xml:space="preserve">“MBD en geavanceerde plaatbewerking raken steeds vaker verwezen in één procesketen. Door deze twee events samen te brengen, creëren we een platform waar engineers, werkvoorbereiders en productontwikkelaars inzicht krijgen in de nieuwste ontwikkelingen. Hierbij staat ook centraal hoe ontwerp en productie elkaar kunnen versterken. We brengen de digitale denkers en fysieke makers samen, zodat ze niet ná elkaar, maar mét elkaar kunnen werken aan snellere, slimmere en foutloze productie.”</w:t>
      </w:r>
    </w:p>
    <w:p>
      <w:pPr>
        <w:pStyle w:val="Heading2"/>
      </w:pPr>
      <w:r>
        <w:rPr/>
        <w:t xml:space="preserve">Sheet Metal Event: verbinden van professionals in plaatbewerking en maakbaarheid </w:t>
      </w:r>
    </w:p>
    <w:p>
      <w:pPr/>
      <w:r>
        <w:rPr/>
        <w:t xml:space="preserve">Hoe kies je als bedrijf de juiste plaatbewerkingstechniek voor complexe producten? Hoe ontwerp je slim met oog voor buigbaarheid, toleranties en materiaaleigenschappen? En hoe zorg je voor een efficiënte koppeling tussen ontwerp en productie? Deze vragen staan centraal tijdens het </w:t>
      </w:r>
    </w:p>
    <w:p>
      <w:pPr/>
      <w:hyperlink r:id="rId8" w:history="1">
        <w:r>
          <w:rPr/>
          <w:t xml:space="preserve">Sheet Metal Event</w:t>
        </w:r>
      </w:hyperlink>
    </w:p>
    <w:p>
      <w:pPr/>
      <w:r>
        <w:rPr/>
        <w:t xml:space="preserve">. Met een sterk inhoudelijk kennisprogramma en een expo met toonaangevende exposanten als TRUMPF, TUWI, LRS (LVD Robotic Solutions) en Bystronic, biedt het evenement alle inzichten om maakbaarheid al vanaf de ontwerpfase te optimaliseren en fouten in de productie te voorkomen.</w:t>
      </w:r>
    </w:p>
    <w:p>
      <w:pPr/>
      <w:r>
        <w:rPr/>
        <w:t xml:space="preserve">Het event is interessant voor ontwerpers, engineers, bedrijfsleiders, hoofden werkvoorbereiding, productiemanagers, inkopers en eigenaren van metaalbedrijven die hun plaatwerkproces willen optimaliseren.</w:t>
      </w:r>
    </w:p>
    <w:p>
      <w:pPr>
        <w:pStyle w:val="Heading2"/>
      </w:pPr>
      <w:r>
        <w:rPr/>
        <w:t xml:space="preserve">Uniek keteninzicht van ASML: Molecular Grade 1 cleanliness start bij plaatbewerking</w:t>
      </w:r>
    </w:p>
    <w:p/>
    <w:p>
      <w:pPr/>
      <w:r>
        <w:rPr/>
        <w:t xml:space="preserve">Ook ASML is aanwezig op het Sheet Metal Event en laat zien hoe belangrijk plaatbewerking is binnen het bredere cleanliness-proces. In zijn presentatie gaat Tim Wissink (Cleanlines expert, ASML) in op de eisen die ASML stelt aan ‘Molecular Grade 1 cleanliness’ en hoe deze diep doordingen in de toeleverketen, tot aan de eerste verspaningsstappen aan toe.</w:t>
      </w:r>
    </w:p>
    <w:p>
      <w:pPr/>
      <w:r>
        <w:rPr/>
        <w:t xml:space="preserve">Hoewel van n-tier toeleveranciers niet wordt verwacht dat zij volledig schone producten afleveren aan first tiers, kunnen keuzes en processen in de vroege productiefase wél leiden tot vervuiling die later in de keten moeilijk of zelfs niet meer te verwijderen zijn. ASML deelt hoe zij verwachten dat de keten met deze eisen omgaat en nodigt bezoekers uit om het gesprek aan te gaan over werkwijzen, uitdagingen en gezamenlijke verantwoordelijkheid in het produceren van kritische machineonderdelen.</w:t>
      </w:r>
    </w:p>
    <w:p>
      <w:pPr>
        <w:pStyle w:val="Heading2"/>
      </w:pPr>
      <w:r>
        <w:rPr/>
        <w:t xml:space="preserve">TRUMPF over de toekomst van geautomatiseerd laserlassen </w:t>
      </w:r>
    </w:p>
    <w:p>
      <w:pPr/>
      <w:r>
        <w:rPr/>
        <w:t xml:space="preserve">Tijdens het Sheet Metal Event laat Gert van Wakeren van TRUMPF Nederland zien hoe laserlassen zich ontwikkelt tot een volwaardig, geautomatiseerd productieproces. Hij bespreekt de werking van de techniek, de voorwaarden voor een succesvolle toepassing en de voordelen ten opzichte van conventioneel lassen. Ook komt de automatisering van laserlassen aan bod, inclusief de veiligheidsmaatregelen die daarbij horen. Tot slot werpt hij een blik op de toekomstverwachtingen en innovaties binnen dit snelgroeiende vakgebied.</w:t>
      </w:r>
    </w:p>
    <w:p>
      <w:pPr>
        <w:pStyle w:val="Heading2"/>
      </w:pPr>
      <w:r>
        <w:rPr/>
        <w:t xml:space="preserve">MBD Solutions Event: verbinden van professionals in digitale productdefinitie </w:t>
      </w:r>
    </w:p>
    <w:p>
      <w:pPr/>
      <w:r>
        <w:rPr/>
        <w:t xml:space="preserve">In een wereld waar ontwerp en productie steeds sneller en complexer worden, biedt Model Based Definition (MBD) een oplossing om fouten te verminderen en processen te versnellen. Maar hoe pas je MBD succesvol toe in de praktijk? Tijdens het </w:t>
      </w:r>
    </w:p>
    <w:p>
      <w:pPr/>
      <w:hyperlink r:id="rId9" w:history="1">
        <w:r>
          <w:rPr/>
          <w:t xml:space="preserve">MBD Solutions Event</w:t>
        </w:r>
      </w:hyperlink>
    </w:p>
    <w:p>
      <w:pPr/>
      <w:r>
        <w:rPr/>
        <w:t xml:space="preserve"> draait het om de concrete toepassing van 3D-ontwerpen mét PMI, het verbeteren van data-uitwisseling in de keten en het verhogen van de digitale volwassenheid van organisaties.</w:t>
      </w:r>
    </w:p>
    <w:p>
      <w:pPr/>
      <w:r>
        <w:rPr/>
        <w:t xml:space="preserve">Bezoekers krijgen inzicht in standaarden, tooling en praktijkvoorbeelden van bedrijven die al stappen hebben gezet. Het event biedt ruimte voor discussie, kennisdeling en het opdoen van inspiratie over hoe je als engineer of productontwikkelaar meer controle krijgt over het digitale productieproces.</w:t>
      </w:r>
    </w:p>
    <w:p>
      <w:pPr>
        <w:pStyle w:val="Heading2"/>
      </w:pPr>
      <w:r>
        <w:rPr/>
        <w:t xml:space="preserve">Unieke kans: één-op-één in gesprek met grote OEM’ers over MBD </w:t>
      </w:r>
    </w:p>
    <w:p>
      <w:pPr/>
      <w:r>
        <w:rPr/>
        <w:t xml:space="preserve">Een bijzonder onderdeel van het MBD Solutions Event is de aanwezigheid van de werkgroep OEM-MBD op de expovloer. Hier kunnen bezoekers in één-op-één gesprekken met vertegenwoordigers van toonaangevende OEM’ers zoals ASML, Coresy, Marel, Prodrive Technologies, Rademaker, Raith en Thermo Fisher Scientific van gedachten wisselen over de implementatie van Model Based Definition in de praktijk. Op hun gezamenlijke stand delen zij ervaringen, uitdagingen en best practices. Een unieke kans om direct in gesprek te gaan met koplopers in de hightech industrie en te leren van hun aanpak.</w:t>
      </w:r>
    </w:p>
    <w:p>
      <w:pPr>
        <w:pStyle w:val="Heading2"/>
      </w:pPr>
      <w:r>
        <w:rPr/>
        <w:t xml:space="preserve">Nieuw plenair programma verbindt MBD met dunne plaat- en buiswerking </w:t>
      </w:r>
    </w:p>
    <w:p>
      <w:pPr/>
      <w:r>
        <w:rPr/>
        <w:t xml:space="preserve">Dit jaar bevat het MBD Solutions Event voor het eerst een specifiek plenair programma dat volledig is afgestemd op de dunne buis- en plaatbewerking. In samenwerking met het Sheet Metal Event wordt hiermee een brug geslagen tussen digitale productdefinitie en praktische toepassing op de werkvloer.</w:t>
      </w:r>
    </w:p>
    <w:p>
      <w:pPr/>
      <w:r>
        <w:rPr/>
        <w:t xml:space="preserve">Centraal staat de vraag waarom Model Based Definition in de plaatbewerkingsindustrie nog niet breed is omarmd, terwijl het offline programmeren van processen als lasersnijden, kanten en lassen al volop in ontwikkeling is. In de lezing van Johan Veldhuis (DfX &amp; Value Engineering Specialist bij Prodrive Technologies) wordt kritisch gekeken naar het gebruik van 2D lastekeningen versus 3D-modellering en hoe dit het ontwerpproces beïnvloedt.</w:t>
      </w:r>
    </w:p>
    <w:p>
      <w:pPr/>
      <w:r>
        <w:rPr/>
        <w:t xml:space="preserve">Aansluitend gaan experts tijdens een paneldiscussie in op de kansen en uitdagingen van digitalisering in sheet metal. Onder leiding van Mat Josquin gaan experts Olaf Körner (Hexagon), Menko Eisma (TRUMPF Nederland), Mark Luijbregts (PolyWorks Benelux) en opnieuw Johan Veldhuis, praktijkervaringen delen en toekomstscenario’s verkennnen. Het plenaire programma biedt zo verdieping voor engineers, productontwikkelaars en productieprofessionals die MBD écht willen koppelen aan hun bewerkingsproces.</w:t>
      </w:r>
    </w:p>
    <w:p>
      <w:pPr/>
      <w:r>
        <w:rPr/>
        <w:t xml:space="preserve">Sheet Metal Event wordt georganiseerd door Mikrocentrum in samenwerking met mediapartner 54UMedia, FPT en NEVAT. Het MBD Solutions Event door Mikrocentrum i.s.m. 54UMedia.</w:t>
      </w:r>
    </w:p>
    <w:p>
      <w:pPr>
        <w:pStyle w:val="Heading2"/>
      </w:pPr>
      <w:r>
        <w:rPr/>
        <w:t xml:space="preserve">Gratis toegankelijk voor bezoekers</w:t>
      </w:r>
    </w:p>
    <w:p>
      <w:pPr/>
      <w:r>
        <w:rPr/>
        <w:t xml:space="preserve">Zowel Sheet Metal Event als het MBD Solutions Event zijn gratis te bezoeken in het NH Conference Center Koningshof te Veldhoven. Bezoekers kunnen vooraf via de websites hun bezoek registeren. </w:t>
      </w:r>
    </w:p>
    <w:p>
      <w:pPr/>
      <w:r>
        <w:rPr/>
        <w:t xml:space="preserve">Meer informatie over de deelnemende bedrijven en het programma is te vinden op </w:t>
      </w:r>
    </w:p>
    <w:p>
      <w:pPr/>
      <w:hyperlink r:id="rId10" w:history="1">
        <w:r>
          <w:rPr/>
          <w:t xml:space="preserve">https://mikrocentrum.nl/nl/precisietechnologie/mbd-solutions-event/</w:t>
        </w:r>
      </w:hyperlink>
    </w:p>
    <w:p>
      <w:pPr/>
      <w:r>
        <w:rPr/>
        <w:t xml:space="preserve"> en </w:t>
      </w:r>
    </w:p>
    <w:p>
      <w:pPr/>
      <w:hyperlink r:id="rId11" w:history="1">
        <w:r>
          <w:rPr/>
          <w:t xml:space="preserve">https://mikrocentrum.nl/nl/technologie/manufacturing-technology/sheet-metal/</w:t>
        </w:r>
      </w:hyperlink>
    </w:p>
    <w:p/>
    <w:p>
      <w:pPr>
        <w:jc w:val="left"/>
      </w:pPr>
      <w:r>
        <w:pict>
          <v:shape id="_x0000_s104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12" w:history="1">
        <w:r>
          <w:rPr>
            <w:color w:val="0000FF"/>
            <w:u w:val="single"/>
          </w:rPr>
          <w:t xml:space="preserve">Bekijk het volledige persbericht</w:t>
        </w:r>
      </w:hyperlink>
    </w:p>
    <w:p>
      <w:hyperlink r:id="rId13"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nl/nl/technologie/manufacturing-technology/sheet-metal?utm_source=presscloud&amp;utm_medium=persbericht&amp;utm_campaign=sme25" TargetMode="External"/><Relationship Id="rId9" Type="http://schemas.openxmlformats.org/officeDocument/2006/relationships/hyperlink" Target="https://mikrocentrum.nl/nl/precisietechnologie/mbd-solutions-event/?utm_source=presscloud&amp;utm_medium=persbericht&amp;utm_campaign=mbd25" TargetMode="External"/><Relationship Id="rId10" Type="http://schemas.openxmlformats.org/officeDocument/2006/relationships/hyperlink" Target="https://mikrocentrum.nl/nl/precisietechnologie/mbd-solutions-event/" TargetMode="External"/><Relationship Id="rId11" Type="http://schemas.openxmlformats.org/officeDocument/2006/relationships/hyperlink" Target="https://mikrocentrum.nl/nl/technologie/manufacturing-technology/sheet-metal/" TargetMode="External"/><Relationship Id="rId12" Type="http://schemas.openxmlformats.org/officeDocument/2006/relationships/hyperlink" Target="https://mikrocentrum.presscloud.ai/pers/van-3d-model-tot-foutloze-productie-alles-over-plaatbewerking-en-model-based-definition-op-26-november" TargetMode="External"/><Relationship Id="rId13"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2026-07-27T22:04:45+02:00</dcterms:created>
  <dcterms:modified xsi:type="dcterms:W3CDTF">2026-07-27T22:04:45+02:00</dcterms:modified>
</cp:coreProperties>
</file>

<file path=docProps/custom.xml><?xml version="1.0" encoding="utf-8"?>
<Properties xmlns="http://schemas.openxmlformats.org/officeDocument/2006/custom-properties" xmlns:vt="http://schemas.openxmlformats.org/officeDocument/2006/docPropsVTypes"/>
</file>